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407464"/>
      </w:sdtPr>
      <w:sdtContent>
        <w:p w:rsidR="00FB76D9" w:rsidRDefault="00FE7A47">
          <w:r>
            <w:rPr>
              <w:noProof/>
              <w:lang w:eastAsia="zh-TW"/>
            </w:rPr>
            <w:pict>
              <v:group id="_x0000_s1051" style="position:absolute;margin-left:0;margin-top:0;width:610.75pt;height:11in;z-index:251660288;mso-width-percent:1000;mso-height-percent:1000;mso-position-horizontal:center;mso-position-horizontal-relative:page;mso-position-vertical:center;mso-position-vertical-relative:page;mso-width-percent:1000;mso-height-percent:1000" coordorigin="10" coordsize="12230,15840" o:allowincell="f">
                <v:group id="_x0000_s1052" style="position:absolute;left:7345;width:4895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53" style="position:absolute;left:7755;width:4505;height:15840;mso-height-percent:1000;mso-position-vertical:top;mso-position-vertical-relative:page;mso-height-percent:1000" fillcolor="#e7bc29 [3206]" stroked="f" strokecolor="#d8d8d8 [2732]">
                    <v:fill color2="#bfbfbf [2412]" rotate="t"/>
                  </v:rect>
                  <v:rect id="_x0000_s1054" style="position:absolute;left:7560;top:8;width:195;height:15825;mso-height-percent:1000;mso-position-vertical-relative:page;mso-height-percent:1000;mso-width-relative:margin;v-text-anchor:middle" fillcolor="#e7bc29 [3206]" stroked="f" strokecolor="white [3212]" strokeweight="1pt">
                    <v:fill r:id="rId8" o:title="Light vertical" opacity="52429f" o:opacity2="52429f" type="pattern"/>
                    <v:shadow color="#d8d8d8 [2732]" offset="3pt,3pt" offset2="2pt,2pt"/>
                  </v:rect>
                </v:group>
                <v:rect id="_x0000_s1055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55" inset="28.8pt,14.4pt,14.4pt,14.4pt">
                    <w:txbxContent>
                      <w:sdt>
                        <w:sdtPr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96"/>
                            <w:szCs w:val="96"/>
                          </w:rPr>
                          <w:alias w:val="年"/>
                          <w:id w:val="10367608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18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FB76D9" w:rsidRDefault="007F3808">
                            <w:pPr>
                              <w:pStyle w:val="af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2007</w:t>
                            </w:r>
                          </w:p>
                        </w:sdtContent>
                      </w:sdt>
                    </w:txbxContent>
                  </v:textbox>
                </v:rect>
                <v:rect id="_x0000_s1056" style="position:absolute;left:3681;top:5127;width:8548;height:5525;mso-width-percent:700;mso-height-percent:350;mso-top-percent:323;mso-position-horizontal:right;mso-position-horizontal-relative:page;mso-position-vertical-relative:page;mso-width-percent:700;mso-height-percent:350;mso-top-percent:323" o:allowincell="f" strokecolor="white [3212]">
                  <v:fill size="0,0" aspect="atLeast" origin="-32767f,-32767f" position="-32767f,-32767f" recolor="t" type="frame"/>
                  <v:shadow color="#d8d8d8 [2732]" opacity=".5" offset="-6pt,4pt" offset2=",20pt"/>
                </v:rect>
                <v:rect id="_x0000_s1057" style="position:absolute;left:10;top:3973;width:10992;height:1358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a5b592 [3204]" strokecolor="white [3212]" strokeweight="1pt">
                  <v:fill color2="#3b608d"/>
                  <v:shadow color="#d8d8d8 [2732]" offset="3pt,3pt" offset2="2pt,2pt"/>
                  <v:textbox style="mso-next-textbox:#_x0000_s1057;mso-fit-shape-to-text:t" inset="14.4pt,,14.4pt">
                    <w:txbxContent>
                      <w:sdt>
                        <w:sdtPr>
                          <w:rPr>
                            <w:rFonts w:asciiTheme="majorHAnsi" w:hAnsiTheme="majorHAnsi"/>
                            <w:color w:val="FFFFFF" w:themeColor="background1"/>
                            <w:sz w:val="72"/>
                            <w:szCs w:val="72"/>
                          </w:rPr>
                          <w:alias w:val="表題"/>
                          <w:id w:val="103676091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FB76D9" w:rsidRDefault="007F3808">
                            <w:pPr>
                              <w:pStyle w:val="af"/>
                              <w:jc w:val="right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銀河系と宇宙</w:t>
                            </w:r>
                          </w:p>
                        </w:sdtContent>
                      </w:sdt>
                    </w:txbxContent>
                  </v:textbox>
                </v:rect>
                <v:rect id="_x0000_s1058" style="position:absolute;left:7333;top:10654;width:4895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58"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作成者"/>
                          <w:id w:val="103676095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FB76D9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相澤　裕介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会社"/>
                          <w:id w:val="103676099"/>
                          <w:showingPlcHdr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FB76D9" w:rsidRDefault="006357DF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     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日付"/>
                          <w:id w:val="103676103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18T00:00:00Z">
                            <w:dateFormat w:val="yyyy/MM/dd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FB76D9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2007/01/18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FB76D9" w:rsidRDefault="007F3808">
          <w:pPr>
            <w:spacing w:before="0" w:after="200"/>
            <w:rPr>
              <w:b/>
              <w:bCs/>
              <w:caps/>
              <w:color w:val="FFFFFF" w:themeColor="background1"/>
              <w:spacing w:val="15"/>
              <w:sz w:val="22"/>
              <w:szCs w:val="22"/>
              <w:shd w:val="clear" w:color="auto" w:fill="A5B592" w:themeFill="accent1"/>
              <w:lang w:bidi="en-US"/>
            </w:rPr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0"/>
          <w:szCs w:val="20"/>
          <w:lang w:val="ja-JP" w:eastAsia="ja-JP"/>
        </w:rPr>
        <w:id w:val="9407477"/>
      </w:sdtPr>
      <w:sdtEndPr>
        <w:rPr>
          <w:lang w:val="en-US"/>
        </w:rPr>
      </w:sdtEndPr>
      <w:sdtContent>
        <w:p w:rsidR="00FB76D9" w:rsidRDefault="0003647B">
          <w:pPr>
            <w:pStyle w:val="TOCHeading1"/>
          </w:pPr>
          <w:r>
            <w:rPr>
              <w:lang w:val="ja-JP"/>
            </w:rPr>
            <w:t>目次</w:t>
          </w:r>
        </w:p>
        <w:p w:rsidR="0040588D" w:rsidRDefault="00FE7A47">
          <w:pPr>
            <w:pStyle w:val="12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r>
            <w:fldChar w:fldCharType="begin"/>
          </w:r>
          <w:r w:rsidR="0003647B">
            <w:instrText xml:space="preserve"> TOC \o "1-3" \h \z \u </w:instrText>
          </w:r>
          <w:r>
            <w:fldChar w:fldCharType="separate"/>
          </w:r>
          <w:hyperlink w:anchor="_Toc160546508" w:history="1">
            <w:r w:rsidR="0040588D" w:rsidRPr="00E34E57">
              <w:rPr>
                <w:rStyle w:val="af8"/>
                <w:rFonts w:hint="eastAsia"/>
                <w:noProof/>
                <w:lang w:bidi="en-US"/>
              </w:rPr>
              <w:t>太陽系と惑星</w:t>
            </w:r>
            <w:r w:rsidR="0040588D">
              <w:rPr>
                <w:noProof/>
                <w:webHidden/>
              </w:rPr>
              <w:tab/>
            </w:r>
            <w:r w:rsidR="0040588D">
              <w:rPr>
                <w:noProof/>
                <w:webHidden/>
              </w:rPr>
              <w:fldChar w:fldCharType="begin"/>
            </w:r>
            <w:r w:rsidR="0040588D">
              <w:rPr>
                <w:noProof/>
                <w:webHidden/>
              </w:rPr>
              <w:instrText xml:space="preserve"> PAGEREF _Toc160546508 \h </w:instrText>
            </w:r>
            <w:r w:rsidR="0040588D">
              <w:rPr>
                <w:noProof/>
                <w:webHidden/>
              </w:rPr>
            </w:r>
            <w:r w:rsidR="0040588D">
              <w:rPr>
                <w:noProof/>
                <w:webHidden/>
              </w:rPr>
              <w:fldChar w:fldCharType="separate"/>
            </w:r>
            <w:r w:rsidR="0040588D">
              <w:rPr>
                <w:noProof/>
                <w:webHidden/>
              </w:rPr>
              <w:t>3</w:t>
            </w:r>
            <w:r w:rsidR="0040588D"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12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09" w:history="1">
            <w:r w:rsidRPr="00E34E57">
              <w:rPr>
                <w:rStyle w:val="af8"/>
                <w:rFonts w:hint="eastAsia"/>
                <w:noProof/>
                <w:lang w:bidi="en-US"/>
              </w:rPr>
              <w:t>惑星の特徴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0" w:history="1">
            <w:r w:rsidRPr="00E34E57">
              <w:rPr>
                <w:rStyle w:val="af8"/>
                <w:rFonts w:hint="eastAsia"/>
                <w:noProof/>
                <w:lang w:bidi="en-US"/>
              </w:rPr>
              <w:t>水星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1" w:history="1">
            <w:r w:rsidRPr="00E34E57">
              <w:rPr>
                <w:rStyle w:val="af8"/>
                <w:rFonts w:hint="eastAsia"/>
                <w:noProof/>
                <w:lang w:bidi="en-US"/>
              </w:rPr>
              <w:t>金星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2" w:history="1">
            <w:r w:rsidRPr="00E34E57">
              <w:rPr>
                <w:rStyle w:val="af8"/>
                <w:rFonts w:hint="eastAsia"/>
                <w:noProof/>
                <w:lang w:bidi="en-US"/>
              </w:rPr>
              <w:t>火星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3" w:history="1">
            <w:r w:rsidRPr="00E34E57">
              <w:rPr>
                <w:rStyle w:val="af8"/>
                <w:rFonts w:hint="eastAsia"/>
                <w:noProof/>
                <w:lang w:bidi="en-US"/>
              </w:rPr>
              <w:t>木星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4" w:history="1">
            <w:r w:rsidRPr="00E34E57">
              <w:rPr>
                <w:rStyle w:val="af8"/>
                <w:rFonts w:hint="eastAsia"/>
                <w:noProof/>
                <w:lang w:bidi="en-US"/>
              </w:rPr>
              <w:t>土星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5" w:history="1">
            <w:r w:rsidRPr="00E34E57">
              <w:rPr>
                <w:rStyle w:val="af8"/>
                <w:rFonts w:hint="eastAsia"/>
                <w:noProof/>
                <w:lang w:bidi="en-US"/>
              </w:rPr>
              <w:t>天王星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6" w:history="1">
            <w:r w:rsidRPr="00E34E57">
              <w:rPr>
                <w:rStyle w:val="af8"/>
                <w:rFonts w:hint="eastAsia"/>
                <w:noProof/>
                <w:lang w:bidi="en-US"/>
              </w:rPr>
              <w:t>海王星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88D" w:rsidRDefault="0040588D">
          <w:pPr>
            <w:pStyle w:val="12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60546517" w:history="1">
            <w:r w:rsidRPr="00E34E57">
              <w:rPr>
                <w:rStyle w:val="af8"/>
                <w:rFonts w:hint="eastAsia"/>
                <w:noProof/>
                <w:lang w:bidi="en-US"/>
              </w:rPr>
              <w:t>太陽系惑星の公転周期と自転周期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_Toc160546517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E7A47">
          <w:r>
            <w:fldChar w:fldCharType="end"/>
          </w:r>
        </w:p>
      </w:sdtContent>
    </w:sdt>
    <w:p w:rsidR="00FB76D9" w:rsidRDefault="0003647B">
      <w:pPr>
        <w:spacing w:before="0" w:after="200"/>
        <w:rPr>
          <w:b/>
          <w:bCs/>
          <w:caps/>
          <w:color w:val="FFFFFF" w:themeColor="background1"/>
          <w:spacing w:val="15"/>
          <w:sz w:val="22"/>
          <w:szCs w:val="22"/>
          <w:shd w:val="clear" w:color="auto" w:fill="A5B592" w:themeFill="accent1"/>
          <w:lang w:bidi="en-US"/>
        </w:rPr>
      </w:pPr>
      <w:r>
        <w:br w:type="page"/>
      </w:r>
    </w:p>
    <w:p w:rsidR="00FB76D9" w:rsidRDefault="00F3323C">
      <w:pPr>
        <w:pStyle w:val="1"/>
        <w:rPr>
          <w:lang w:eastAsia="ja-JP"/>
        </w:rPr>
      </w:pPr>
      <w:bookmarkStart w:id="0" w:name="_Toc160546508"/>
      <w:r>
        <w:rPr>
          <w:rFonts w:hint="eastAsia"/>
          <w:lang w:eastAsia="ja-JP"/>
        </w:rPr>
        <w:lastRenderedPageBreak/>
        <w:t>太陽系と惑星</w:t>
      </w:r>
      <w:bookmarkEnd w:id="0"/>
    </w:p>
    <w:p w:rsidR="00FB76D9" w:rsidRDefault="00F3323C">
      <w:pPr>
        <w:ind w:firstLineChars="100" w:firstLine="200"/>
      </w:pPr>
      <w:r>
        <w:rPr>
          <w:rFonts w:hint="eastAsia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個の惑星と、彗星（すいせい）、小惑星などで構成されており、その中心に太陽が位置しています。</w:t>
      </w:r>
    </w:p>
    <w:p w:rsidR="00FB76D9" w:rsidRDefault="00F3323C">
      <w:pPr>
        <w:rPr>
          <w:b/>
          <w:bCs/>
          <w:color w:val="A5B592" w:themeColor="accent1"/>
        </w:rPr>
      </w:pPr>
      <w:r w:rsidRPr="00091BED">
        <w:rPr>
          <w:rStyle w:val="a3"/>
          <w:rFonts w:hint="eastAsia"/>
        </w:rPr>
        <w:t>※</w:t>
      </w:r>
      <w:r w:rsidRPr="00091BED">
        <w:rPr>
          <w:rStyle w:val="a3"/>
          <w:rFonts w:hint="eastAsia"/>
        </w:rPr>
        <w:t>2006</w:t>
      </w:r>
      <w:r w:rsidRPr="00091BED">
        <w:rPr>
          <w:rStyle w:val="a3"/>
          <w:rFonts w:hint="eastAsia"/>
        </w:rPr>
        <w:t>年</w:t>
      </w:r>
      <w:r w:rsidRPr="00091BED">
        <w:rPr>
          <w:rStyle w:val="a3"/>
          <w:rFonts w:hint="eastAsia"/>
        </w:rPr>
        <w:t>8</w:t>
      </w:r>
      <w:r w:rsidRPr="00091BED">
        <w:rPr>
          <w:rStyle w:val="a3"/>
          <w:rFonts w:hint="eastAsia"/>
        </w:rPr>
        <w:t>月、惑星の定義が決定され、冥王星は惑星から除外されました。</w:t>
      </w:r>
    </w:p>
    <w:p w:rsidR="00FB76D9" w:rsidRDefault="00F3323C">
      <w:pPr>
        <w:ind w:firstLineChars="100" w:firstLine="200"/>
      </w:pP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FB76D9" w:rsidRDefault="0040588D">
      <w:r>
        <w:rPr>
          <w:noProof/>
        </w:rPr>
        <w:drawing>
          <wp:inline distT="0" distB="0" distL="0" distR="0">
            <wp:extent cx="1837055" cy="1637665"/>
            <wp:effectExtent l="19050" t="0" r="0" b="0"/>
            <wp:docPr id="1" name="図 1" descr="C:\Users\相澤　裕介\AppData\Local\Microsoft\Windows\Temporary Internet Files\Content.IE5\DEH8R0P9\MCj039694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AppData\Local\Microsoft\Windows\Temporary Internet Files\Content.IE5\DEH8R0P9\MCj0396948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6D9" w:rsidRDefault="00F3323C">
      <w:pPr>
        <w:pStyle w:val="1"/>
        <w:rPr>
          <w:lang w:eastAsia="ja-JP"/>
        </w:rPr>
      </w:pPr>
      <w:bookmarkStart w:id="1" w:name="_Toc160546509"/>
      <w:r>
        <w:rPr>
          <w:rFonts w:hint="eastAsia"/>
          <w:lang w:eastAsia="ja-JP"/>
        </w:rPr>
        <w:t>惑星の特徴</w:t>
      </w:r>
      <w:bookmarkEnd w:id="1"/>
    </w:p>
    <w:p w:rsidR="00FB76D9" w:rsidRDefault="00FB76D9"/>
    <w:p w:rsidR="00FB76D9" w:rsidRDefault="00F3323C">
      <w:pPr>
        <w:pStyle w:val="2"/>
        <w:rPr>
          <w:lang w:eastAsia="ja-JP"/>
        </w:rPr>
      </w:pPr>
      <w:bookmarkStart w:id="2" w:name="_Toc160546510"/>
      <w:r>
        <w:rPr>
          <w:rFonts w:hint="eastAsia"/>
          <w:lang w:eastAsia="ja-JP"/>
        </w:rPr>
        <w:t>水星</w:t>
      </w:r>
      <w:bookmarkEnd w:id="2"/>
    </w:p>
    <w:p w:rsidR="00FB76D9" w:rsidRDefault="00F3323C">
      <w:pPr>
        <w:ind w:firstLineChars="100" w:firstLine="200"/>
      </w:pPr>
      <w:r>
        <w:rPr>
          <w:rFonts w:hint="eastAsia"/>
        </w:rPr>
        <w:t>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FB76D9" w:rsidRDefault="00F3323C">
      <w:pPr>
        <w:ind w:firstLineChars="100" w:firstLine="200"/>
      </w:pPr>
      <w:r>
        <w:rPr>
          <w:rFonts w:hint="eastAsia"/>
        </w:rPr>
        <w:t>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FB76D9" w:rsidRDefault="00FB76D9"/>
    <w:p w:rsidR="00FB76D9" w:rsidRDefault="00F3323C">
      <w:pPr>
        <w:pStyle w:val="2"/>
        <w:rPr>
          <w:lang w:eastAsia="ja-JP"/>
        </w:rPr>
      </w:pPr>
      <w:bookmarkStart w:id="3" w:name="_Toc160546511"/>
      <w:r>
        <w:rPr>
          <w:rFonts w:hint="eastAsia"/>
          <w:lang w:eastAsia="ja-JP"/>
        </w:rPr>
        <w:lastRenderedPageBreak/>
        <w:t>金星</w:t>
      </w:r>
      <w:bookmarkEnd w:id="3"/>
    </w:p>
    <w:p w:rsidR="00FB76D9" w:rsidRDefault="00F3323C" w:rsidP="00066628">
      <w:pPr>
        <w:ind w:firstLineChars="100" w:firstLine="200"/>
        <w:rPr>
          <w:rFonts w:hint="eastAsia"/>
        </w:rPr>
      </w:pPr>
      <w:r>
        <w:rPr>
          <w:rFonts w:hint="eastAsia"/>
        </w:rPr>
        <w:t>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40588D" w:rsidRDefault="0040588D" w:rsidP="0040588D"/>
    <w:p w:rsidR="00FB76D9" w:rsidRDefault="00F3323C">
      <w:pPr>
        <w:pStyle w:val="2"/>
        <w:rPr>
          <w:lang w:eastAsia="ja-JP"/>
        </w:rPr>
      </w:pPr>
      <w:bookmarkStart w:id="4" w:name="_Toc160546512"/>
      <w:r>
        <w:rPr>
          <w:rFonts w:hint="eastAsia"/>
          <w:lang w:eastAsia="ja-JP"/>
        </w:rPr>
        <w:t>火星</w:t>
      </w:r>
      <w:bookmarkEnd w:id="4"/>
    </w:p>
    <w:p w:rsidR="00FB76D9" w:rsidRDefault="00F3323C">
      <w:pPr>
        <w:ind w:firstLineChars="100" w:firstLine="200"/>
      </w:pPr>
      <w:r>
        <w:rPr>
          <w:rFonts w:hint="eastAsia"/>
        </w:rPr>
        <w:t>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FB76D9" w:rsidRDefault="00F3323C">
      <w:pPr>
        <w:ind w:firstLineChars="100" w:firstLine="200"/>
      </w:pPr>
      <w:r>
        <w:rPr>
          <w:rFonts w:hint="eastAsia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度です。一昔前は、「火星に生物がいる」という説も話題になりましたが、今のところ生物は確認されていません。</w:t>
      </w:r>
    </w:p>
    <w:p w:rsidR="00FB76D9" w:rsidRDefault="00FB76D9"/>
    <w:p w:rsidR="00FB76D9" w:rsidRDefault="00F3323C">
      <w:pPr>
        <w:pStyle w:val="2"/>
        <w:rPr>
          <w:lang w:eastAsia="ja-JP"/>
        </w:rPr>
      </w:pPr>
      <w:bookmarkStart w:id="5" w:name="_Toc160546513"/>
      <w:r>
        <w:rPr>
          <w:rFonts w:hint="eastAsia"/>
          <w:lang w:eastAsia="ja-JP"/>
        </w:rPr>
        <w:t>木星</w:t>
      </w:r>
      <w:bookmarkEnd w:id="5"/>
    </w:p>
    <w:p w:rsidR="00FB76D9" w:rsidRDefault="00F3323C">
      <w:pPr>
        <w:ind w:firstLineChars="100" w:firstLine="200"/>
      </w:pPr>
      <w:r>
        <w:rPr>
          <w:rFonts w:hint="eastAsia"/>
        </w:rPr>
        <w:t>木星は、太陽系の中で最も大きい惑星であり、その直径は地球の約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7F3808">
      <w:pPr>
        <w:pStyle w:val="2"/>
        <w:rPr>
          <w:lang w:eastAsia="ja-JP"/>
        </w:rPr>
      </w:pPr>
      <w:bookmarkStart w:id="6" w:name="_Toc160546514"/>
      <w:r>
        <w:rPr>
          <w:rFonts w:hint="eastAsia"/>
          <w:lang w:eastAsia="ja-JP"/>
        </w:rPr>
        <w:t>土星</w:t>
      </w:r>
      <w:bookmarkEnd w:id="6"/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066628" w:rsidRDefault="00066628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7F3808">
      <w:pPr>
        <w:pStyle w:val="2"/>
        <w:rPr>
          <w:lang w:eastAsia="ja-JP"/>
        </w:rPr>
      </w:pPr>
      <w:bookmarkStart w:id="7" w:name="_Toc160546515"/>
      <w:r>
        <w:rPr>
          <w:rFonts w:hint="eastAsia"/>
          <w:lang w:eastAsia="ja-JP"/>
        </w:rPr>
        <w:t>天王星</w:t>
      </w:r>
      <w:bookmarkEnd w:id="7"/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7F3808">
      <w:pPr>
        <w:pStyle w:val="2"/>
        <w:rPr>
          <w:lang w:eastAsia="ja-JP"/>
        </w:rPr>
      </w:pPr>
      <w:bookmarkStart w:id="8" w:name="_Toc160546516"/>
      <w:r>
        <w:rPr>
          <w:rFonts w:hint="eastAsia"/>
          <w:lang w:eastAsia="ja-JP"/>
        </w:rPr>
        <w:t>海王星</w:t>
      </w:r>
      <w:bookmarkEnd w:id="8"/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D92DFA">
      <w:pPr>
        <w:pStyle w:val="1"/>
        <w:rPr>
          <w:lang w:eastAsia="ja-JP"/>
        </w:rPr>
      </w:pPr>
      <w:bookmarkStart w:id="9" w:name="_Toc160546517"/>
      <w:r>
        <w:rPr>
          <w:rFonts w:hint="eastAsia"/>
          <w:lang w:eastAsia="ja-JP"/>
        </w:rPr>
        <w:t>太陽系惑星の公転周期と自転周期</w:t>
      </w:r>
      <w:bookmarkEnd w:id="9"/>
    </w:p>
    <w:p w:rsidR="00FB76D9" w:rsidRDefault="00AA3285">
      <w:r>
        <w:rPr>
          <w:rFonts w:hint="eastAsia"/>
        </w:rPr>
        <w:t xml:space="preserve">　惑星が太陽のまわりを１周するのに要する期間を公転周期といいます。また、惑星自身が１周するのに要する期間を自転周期といいます。太陽系惑星の公転周期と自転周期はい以下のとおりです。</w:t>
      </w:r>
    </w:p>
    <w:p w:rsidR="00FB76D9" w:rsidRDefault="00AA3285">
      <w:r>
        <w:rPr>
          <w:rFonts w:hint="eastAsia"/>
        </w:rPr>
        <w:t>■自転周期と公転周期</w:t>
      </w:r>
    </w:p>
    <w:tbl>
      <w:tblPr>
        <w:tblStyle w:val="51"/>
        <w:tblW w:w="0" w:type="auto"/>
        <w:tblLook w:val="04A0"/>
      </w:tblPr>
      <w:tblGrid>
        <w:gridCol w:w="1874"/>
        <w:gridCol w:w="1874"/>
        <w:gridCol w:w="1874"/>
      </w:tblGrid>
      <w:tr w:rsidR="006357DF" w:rsidTr="00CB0044">
        <w:trPr>
          <w:cnfStyle w:val="100000000000"/>
          <w:trHeight w:val="552"/>
        </w:trPr>
        <w:tc>
          <w:tcPr>
            <w:cnfStyle w:val="001000000100"/>
            <w:tcW w:w="1874" w:type="dxa"/>
          </w:tcPr>
          <w:p w:rsidR="00FB76D9" w:rsidRDefault="00FB76D9"/>
        </w:tc>
        <w:tc>
          <w:tcPr>
            <w:tcW w:w="1874" w:type="dxa"/>
          </w:tcPr>
          <w:p w:rsidR="00FB76D9" w:rsidRDefault="002B3A62">
            <w:pPr>
              <w:jc w:val="center"/>
              <w:cnfStyle w:val="100000000000"/>
            </w:pPr>
            <w:r>
              <w:rPr>
                <w:rFonts w:hint="eastAsia"/>
              </w:rPr>
              <w:t>公転周期（年）</w:t>
            </w:r>
          </w:p>
        </w:tc>
        <w:tc>
          <w:tcPr>
            <w:tcW w:w="1874" w:type="dxa"/>
          </w:tcPr>
          <w:p w:rsidR="00FB76D9" w:rsidRDefault="002B3A62">
            <w:pPr>
              <w:jc w:val="center"/>
              <w:cnfStyle w:val="100000000000"/>
            </w:pPr>
            <w:r>
              <w:rPr>
                <w:rFonts w:hint="eastAsia"/>
              </w:rPr>
              <w:t>自転周期（日）</w:t>
            </w:r>
          </w:p>
        </w:tc>
      </w:tr>
      <w:tr w:rsidR="006357DF" w:rsidTr="00CB0044">
        <w:trPr>
          <w:cnfStyle w:val="000000100000"/>
          <w:trHeight w:val="552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水星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0.241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58.65</w:t>
            </w:r>
          </w:p>
        </w:tc>
      </w:tr>
      <w:tr w:rsidR="006357DF" w:rsidTr="00CB0044">
        <w:trPr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金星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0.615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243.02</w:t>
            </w:r>
          </w:p>
        </w:tc>
      </w:tr>
      <w:tr w:rsidR="006357DF" w:rsidTr="00CB0044">
        <w:trPr>
          <w:cnfStyle w:val="000000100000"/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地球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1.000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1.00</w:t>
            </w:r>
          </w:p>
        </w:tc>
      </w:tr>
      <w:tr w:rsidR="006357DF" w:rsidTr="00CB0044">
        <w:trPr>
          <w:trHeight w:val="552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火星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1.881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1.03</w:t>
            </w:r>
          </w:p>
        </w:tc>
      </w:tr>
      <w:tr w:rsidR="006357DF" w:rsidTr="00CB0044">
        <w:trPr>
          <w:cnfStyle w:val="000000100000"/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木星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11.862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0.41</w:t>
            </w:r>
          </w:p>
        </w:tc>
      </w:tr>
      <w:tr w:rsidR="006357DF" w:rsidTr="00CB0044">
        <w:trPr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土星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29.458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0.44</w:t>
            </w:r>
          </w:p>
        </w:tc>
      </w:tr>
      <w:tr w:rsidR="006357DF" w:rsidTr="00CB0044">
        <w:trPr>
          <w:cnfStyle w:val="000000100000"/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天王星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84.022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0.72</w:t>
            </w:r>
          </w:p>
        </w:tc>
      </w:tr>
      <w:tr w:rsidR="006357DF" w:rsidTr="00CB0044">
        <w:trPr>
          <w:trHeight w:val="564"/>
        </w:trPr>
        <w:tc>
          <w:tcPr>
            <w:cnfStyle w:val="001000000000"/>
            <w:tcW w:w="1874" w:type="dxa"/>
          </w:tcPr>
          <w:p w:rsidR="00FB76D9" w:rsidRDefault="006357DF">
            <w:r>
              <w:rPr>
                <w:rFonts w:hint="eastAsia"/>
              </w:rPr>
              <w:t>海王星</w:t>
            </w:r>
          </w:p>
        </w:tc>
        <w:tc>
          <w:tcPr>
            <w:tcW w:w="1874" w:type="dxa"/>
          </w:tcPr>
          <w:p w:rsidR="00FB76D9" w:rsidRDefault="006357DF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>
              <w:rPr>
                <w:rFonts w:asciiTheme="majorEastAsia" w:eastAsiaTheme="majorEastAsia" w:hint="eastAsia"/>
                <w:sz w:val="22"/>
                <w:szCs w:val="22"/>
              </w:rPr>
              <w:t>164.774</w:t>
            </w:r>
          </w:p>
        </w:tc>
        <w:tc>
          <w:tcPr>
            <w:tcW w:w="1874" w:type="dxa"/>
          </w:tcPr>
          <w:p w:rsidR="00FB76D9" w:rsidRDefault="006357DF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>
              <w:rPr>
                <w:rFonts w:asciiTheme="majorEastAsia" w:eastAsiaTheme="majorEastAsia" w:hint="eastAsia"/>
                <w:sz w:val="22"/>
                <w:szCs w:val="22"/>
              </w:rPr>
              <w:t>0.67</w:t>
            </w:r>
          </w:p>
        </w:tc>
      </w:tr>
    </w:tbl>
    <w:p w:rsidR="00FB76D9" w:rsidRDefault="00FB76D9"/>
    <w:sectPr w:rsidR="00FB76D9" w:rsidSect="007F3808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A53" w:rsidRDefault="00DC6A53">
      <w:pPr>
        <w:spacing w:before="0" w:line="240" w:lineRule="auto"/>
      </w:pPr>
      <w:r>
        <w:separator/>
      </w:r>
    </w:p>
  </w:endnote>
  <w:endnote w:type="continuationSeparator" w:id="1">
    <w:p w:rsidR="00DC6A53" w:rsidRDefault="00DC6A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D9" w:rsidRDefault="00FE7A47">
    <w:pPr>
      <w:pStyle w:val="a6"/>
    </w:pPr>
    <w:r>
      <w:rPr>
        <w:noProof/>
      </w:rPr>
      <w:pict>
        <v:group id="_x0000_s3085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6" type="#_x0000_t32" style="position:absolute;left:15;top:14415;width:10171;height:1057" o:connectortype="straight" strokecolor="#d2dac8 [1620]"/>
          <v:oval id="_x0000_s3087" style="position:absolute;left:9657;top:14459;width:1016;height:1016" fillcolor="#d2dac8 [1620]" stroked="f"/>
          <v:oval id="_x0000_s3088" style="position:absolute;left:9733;top:14568;width:908;height:904" fillcolor="#e8ece4 [820]" stroked="f"/>
          <v:oval id="_x0000_s3089" style="position:absolute;left:9802;top:14688;width:783;height:784;v-text-anchor:middle" fillcolor="#bbc7ad [2420]" stroked="f">
            <v:textbox style="mso-next-textbox:#_x0000_s3089">
              <w:txbxContent>
                <w:p w:rsidR="00FB76D9" w:rsidRDefault="00FE7A47">
                  <w:pPr>
                    <w:pStyle w:val="a4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40588D" w:rsidRPr="0040588D">
                      <w:rPr>
                        <w:noProof/>
                        <w:color w:val="FFFFFF" w:themeColor="background1"/>
                        <w:lang w:val="ja-JP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A53" w:rsidRDefault="00DC6A53">
      <w:pPr>
        <w:spacing w:before="0" w:line="240" w:lineRule="auto"/>
      </w:pPr>
      <w:r>
        <w:separator/>
      </w:r>
    </w:p>
  </w:footnote>
  <w:footnote w:type="continuationSeparator" w:id="1">
    <w:p w:rsidR="00DC6A53" w:rsidRDefault="00DC6A5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D9" w:rsidRDefault="00FE7A47">
    <w:pPr>
      <w:pStyle w:val="a4"/>
      <w:jc w:val="center"/>
      <w:rPr>
        <w:color w:val="7C9163" w:themeColor="accent1" w:themeShade="BF"/>
      </w:rPr>
    </w:pPr>
    <w:r>
      <w:rPr>
        <w:noProof/>
        <w:color w:val="7C9163" w:themeColor="accent1" w:themeShade="BF"/>
        <w:lang w:eastAsia="zh-TW"/>
      </w:rPr>
      <w:pict>
        <v:group id="_x0000_s307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0" type="#_x0000_t32" style="position:absolute;left:6519;top:1258;width:4303;height:10040;flip:x" o:connectortype="straight" strokecolor="#a7c0de">
            <o:lock v:ext="edit" aspectratio="t"/>
          </v:shape>
          <v:group id="_x0000_s3081" style="position:absolute;left:5531;top:9226;width:5291;height:5845" coordorigin="5531,9226" coordsize="5291,5845">
            <o:lock v:ext="edit" aspectratio="t"/>
            <v:shape id="_x0000_s308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c0de" stroked="f">
              <v:path arrowok="t"/>
              <o:lock v:ext="edit" aspectratio="t"/>
            </v:shape>
            <v:oval id="_x0000_s3083" style="position:absolute;left:6117;top:10212;width:4526;height:4258;rotation:41366637fd;flip:y" fillcolor="#e8ece4 [820]" stroked="f" strokecolor="#a7c0de">
              <o:lock v:ext="edit" aspectratio="t"/>
            </v:oval>
            <v:oval id="_x0000_s3084" style="position:absolute;left:6217;top:10481;width:3424;height:3221;rotation:41366637fd;flip:y;v-text-anchor:middle" fillcolor="#bbc7ad [2420]" stroked="f" strokecolor="#a7c0de">
              <o:lock v:ext="edit" aspectratio="t"/>
              <v:textbox style="mso-next-textbox:#_x0000_s3084" inset="0,0,0,0">
                <w:txbxContent>
                  <w:sdt>
                    <w:sdtPr>
                      <w:rPr>
                        <w:b/>
                        <w:color w:val="FFFFFF" w:themeColor="background1"/>
                      </w:rPr>
                      <w:alias w:val="日付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7-01-18T00:00:00Z">
                        <w:dateFormat w:val="M月d日"/>
                        <w:lid w:val="ja-JP"/>
                        <w:storeMappedDataAs w:val="dateTime"/>
                        <w:calendar w:val="gregorian"/>
                      </w:date>
                    </w:sdtPr>
                    <w:sdtContent>
                      <w:p w:rsidR="00FB76D9" w:rsidRDefault="00B77AD7">
                        <w:pPr>
                          <w:pStyle w:val="a4"/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月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18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日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hint="eastAsia"/>
          <w:color w:val="7C9163" w:themeColor="accent1" w:themeShade="BF"/>
        </w:rPr>
        <w:alias w:val="表題"/>
        <w:id w:val="7911663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77AD7">
          <w:rPr>
            <w:rFonts w:hint="eastAsia"/>
            <w:color w:val="7C9163" w:themeColor="accent1" w:themeShade="BF"/>
          </w:rPr>
          <w:t>銀河系と宇宙</w:t>
        </w:r>
      </w:sdtContent>
    </w:sdt>
  </w:p>
  <w:p w:rsidR="00FB76D9" w:rsidRDefault="00FB76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  <o:shapelayout v:ext="edit">
      <o:idmap v:ext="edit" data="3"/>
      <o:rules v:ext="edit">
        <o:r id="V:Rule3" type="connector" idref="#_x0000_s3086"/>
        <o:r id="V:Rule4" type="connector" idref="#_x0000_s3080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23C"/>
    <w:rsid w:val="0003647B"/>
    <w:rsid w:val="00064AF5"/>
    <w:rsid w:val="00066628"/>
    <w:rsid w:val="00091BED"/>
    <w:rsid w:val="00143880"/>
    <w:rsid w:val="00293607"/>
    <w:rsid w:val="002B3A62"/>
    <w:rsid w:val="00301502"/>
    <w:rsid w:val="003A3699"/>
    <w:rsid w:val="003C4BB8"/>
    <w:rsid w:val="0040588D"/>
    <w:rsid w:val="004B4C2D"/>
    <w:rsid w:val="004D7369"/>
    <w:rsid w:val="00546341"/>
    <w:rsid w:val="005C20C3"/>
    <w:rsid w:val="006357DF"/>
    <w:rsid w:val="00664957"/>
    <w:rsid w:val="006A31D7"/>
    <w:rsid w:val="00773D34"/>
    <w:rsid w:val="007C5D93"/>
    <w:rsid w:val="007F3808"/>
    <w:rsid w:val="008F2C2E"/>
    <w:rsid w:val="008F5547"/>
    <w:rsid w:val="009256E4"/>
    <w:rsid w:val="00A704D6"/>
    <w:rsid w:val="00AA3285"/>
    <w:rsid w:val="00B07C74"/>
    <w:rsid w:val="00B61F18"/>
    <w:rsid w:val="00B77AD7"/>
    <w:rsid w:val="00BE26E2"/>
    <w:rsid w:val="00C648D6"/>
    <w:rsid w:val="00CB0044"/>
    <w:rsid w:val="00CD60E6"/>
    <w:rsid w:val="00D92DFA"/>
    <w:rsid w:val="00D95ED6"/>
    <w:rsid w:val="00DC6A53"/>
    <w:rsid w:val="00E37B91"/>
    <w:rsid w:val="00ED5E4E"/>
    <w:rsid w:val="00ED7BCF"/>
    <w:rsid w:val="00F3323C"/>
    <w:rsid w:val="00FB76D9"/>
    <w:rsid w:val="00FE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91"/>
    <w:pPr>
      <w:spacing w:before="200" w:after="0"/>
    </w:pPr>
    <w:rPr>
      <w:sz w:val="20"/>
      <w:szCs w:val="20"/>
      <w:lang w:eastAsia="ja-JP" w:bidi="ar-SA"/>
    </w:rPr>
  </w:style>
  <w:style w:type="paragraph" w:styleId="1">
    <w:name w:val="heading 1"/>
    <w:basedOn w:val="a"/>
    <w:next w:val="a"/>
    <w:link w:val="10"/>
    <w:uiPriority w:val="9"/>
    <w:qFormat/>
    <w:rsid w:val="00E37B91"/>
    <w:pPr>
      <w:pBdr>
        <w:top w:val="single" w:sz="4" w:space="1" w:color="A5B592" w:themeColor="accent1"/>
        <w:left w:val="single" w:sz="4" w:space="4" w:color="A5B592" w:themeColor="accent1"/>
        <w:bottom w:val="single" w:sz="4" w:space="1" w:color="A5B592" w:themeColor="accent1"/>
        <w:right w:val="single" w:sz="4" w:space="4" w:color="A5B592" w:themeColor="accent1"/>
      </w:pBdr>
      <w:shd w:val="clear" w:color="auto" w:fill="A5B592" w:themeFill="accent1"/>
      <w:ind w:left="101"/>
      <w:outlineLvl w:val="0"/>
    </w:pPr>
    <w:rPr>
      <w:b/>
      <w:bCs/>
      <w:caps/>
      <w:color w:val="FFFFFF" w:themeColor="background1"/>
      <w:spacing w:val="15"/>
      <w:sz w:val="22"/>
      <w:szCs w:val="22"/>
      <w:shd w:val="clear" w:color="auto" w:fill="A5B592" w:themeFill="accent1"/>
      <w:lang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37B91"/>
    <w:pPr>
      <w:pBdr>
        <w:top w:val="single" w:sz="2" w:space="1" w:color="ECF0E9" w:themeColor="accent1" w:themeTint="33"/>
        <w:left w:val="single" w:sz="2" w:space="4" w:color="ECF0E9" w:themeColor="accent1" w:themeTint="33"/>
        <w:bottom w:val="single" w:sz="2" w:space="1" w:color="ECF0E9" w:themeColor="accent1" w:themeTint="33"/>
        <w:right w:val="single" w:sz="2" w:space="4" w:color="ECF0E9" w:themeColor="accent1" w:themeTint="33"/>
      </w:pBdr>
      <w:shd w:val="clear" w:color="auto" w:fill="ECF0E9" w:themeFill="accent1" w:themeFillTint="33"/>
      <w:ind w:left="101"/>
      <w:outlineLvl w:val="1"/>
    </w:pPr>
    <w:rPr>
      <w:caps/>
      <w:spacing w:val="15"/>
      <w:sz w:val="22"/>
      <w:szCs w:val="22"/>
      <w:shd w:val="clear" w:color="auto" w:fill="ECF0E9" w:themeFill="accent1" w:themeFillTint="33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B91"/>
    <w:pPr>
      <w:pBdr>
        <w:top w:val="single" w:sz="6" w:space="4" w:color="A5B592" w:themeColor="accent1"/>
        <w:left w:val="single" w:sz="6" w:space="6" w:color="A5B592" w:themeColor="accent1"/>
      </w:pBdr>
      <w:spacing w:before="300"/>
      <w:ind w:left="144"/>
      <w:outlineLvl w:val="2"/>
    </w:pPr>
    <w:rPr>
      <w:caps/>
      <w:color w:val="526041" w:themeColor="accent1" w:themeShade="7F"/>
      <w:spacing w:val="15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B91"/>
    <w:pPr>
      <w:pBdr>
        <w:top w:val="dotted" w:sz="6" w:space="4" w:color="A5B592" w:themeColor="accent1"/>
        <w:left w:val="dotted" w:sz="6" w:space="6" w:color="A5B592" w:themeColor="accent1"/>
      </w:pBdr>
      <w:spacing w:before="300"/>
      <w:ind w:left="144"/>
      <w:outlineLvl w:val="3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B91"/>
    <w:pPr>
      <w:pBdr>
        <w:bottom w:val="single" w:sz="6" w:space="1" w:color="A5B592" w:themeColor="accent1"/>
      </w:pBdr>
      <w:spacing w:before="300"/>
      <w:outlineLvl w:val="4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B91"/>
    <w:pPr>
      <w:pBdr>
        <w:bottom w:val="dotted" w:sz="6" w:space="1" w:color="A5B592" w:themeColor="accent1"/>
      </w:pBdr>
      <w:spacing w:before="300"/>
      <w:outlineLvl w:val="5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B91"/>
    <w:pPr>
      <w:spacing w:before="300"/>
      <w:outlineLvl w:val="6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B91"/>
    <w:pPr>
      <w:spacing w:before="300"/>
      <w:outlineLvl w:val="7"/>
    </w:pPr>
    <w:rPr>
      <w:caps/>
      <w:spacing w:val="10"/>
      <w:sz w:val="18"/>
      <w:szCs w:val="18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B91"/>
    <w:pPr>
      <w:spacing w:before="300"/>
      <w:outlineLvl w:val="8"/>
    </w:pPr>
    <w:rPr>
      <w:i/>
      <w:caps/>
      <w:spacing w:val="10"/>
      <w:sz w:val="18"/>
      <w:szCs w:val="1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37B91"/>
    <w:rPr>
      <w:b/>
      <w:bCs/>
      <w:caps/>
      <w:color w:val="FFFFFF" w:themeColor="background1"/>
      <w:spacing w:val="15"/>
      <w:shd w:val="clear" w:color="auto" w:fill="A5B592" w:themeFill="accent1"/>
    </w:rPr>
  </w:style>
  <w:style w:type="character" w:customStyle="1" w:styleId="20">
    <w:name w:val="見出し 2 (文字)"/>
    <w:basedOn w:val="a0"/>
    <w:link w:val="2"/>
    <w:uiPriority w:val="9"/>
    <w:rsid w:val="00E37B91"/>
    <w:rPr>
      <w:caps/>
      <w:spacing w:val="15"/>
      <w:shd w:val="clear" w:color="auto" w:fill="ECF0E9" w:themeFill="accent1" w:themeFillTint="33"/>
    </w:rPr>
  </w:style>
  <w:style w:type="character" w:styleId="a3">
    <w:name w:val="Subtle Reference"/>
    <w:uiPriority w:val="31"/>
    <w:qFormat/>
    <w:rsid w:val="00E37B91"/>
    <w:rPr>
      <w:b/>
      <w:bCs/>
      <w:color w:val="A5B592" w:themeColor="accent1"/>
    </w:rPr>
  </w:style>
  <w:style w:type="paragraph" w:styleId="a4">
    <w:name w:val="header"/>
    <w:basedOn w:val="a"/>
    <w:link w:val="a5"/>
    <w:uiPriority w:val="99"/>
    <w:unhideWhenUsed/>
    <w:rsid w:val="00E37B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B91"/>
  </w:style>
  <w:style w:type="paragraph" w:styleId="a6">
    <w:name w:val="footer"/>
    <w:basedOn w:val="a"/>
    <w:link w:val="a7"/>
    <w:uiPriority w:val="99"/>
    <w:semiHidden/>
    <w:unhideWhenUsed/>
    <w:rsid w:val="00E37B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7B91"/>
  </w:style>
  <w:style w:type="character" w:customStyle="1" w:styleId="30">
    <w:name w:val="見出し 3 (文字)"/>
    <w:basedOn w:val="a0"/>
    <w:link w:val="3"/>
    <w:uiPriority w:val="9"/>
    <w:semiHidden/>
    <w:rsid w:val="00E37B91"/>
    <w:rPr>
      <w:caps/>
      <w:color w:val="526041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37B91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E37B91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E37B91"/>
    <w:rPr>
      <w:b/>
      <w:bCs/>
      <w:color w:val="7C9163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E37B91"/>
    <w:pPr>
      <w:spacing w:before="720"/>
    </w:pPr>
    <w:rPr>
      <w:caps/>
      <w:color w:val="A5B592" w:themeColor="accent1"/>
      <w:spacing w:val="10"/>
      <w:kern w:val="28"/>
      <w:sz w:val="52"/>
      <w:szCs w:val="52"/>
      <w:lang w:eastAsia="en-US" w:bidi="en-US"/>
    </w:rPr>
  </w:style>
  <w:style w:type="character" w:customStyle="1" w:styleId="aa">
    <w:name w:val="表題 (文字)"/>
    <w:basedOn w:val="a0"/>
    <w:link w:val="a9"/>
    <w:uiPriority w:val="10"/>
    <w:rsid w:val="00E37B91"/>
    <w:rPr>
      <w:caps/>
      <w:color w:val="A5B592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37B91"/>
    <w:pPr>
      <w:spacing w:after="1200" w:line="240" w:lineRule="auto"/>
    </w:pPr>
    <w:rPr>
      <w:caps/>
      <w:color w:val="595959" w:themeColor="text1" w:themeTint="A6"/>
      <w:spacing w:val="10"/>
      <w:sz w:val="24"/>
      <w:szCs w:val="24"/>
      <w:lang w:eastAsia="en-US" w:bidi="en-US"/>
    </w:rPr>
  </w:style>
  <w:style w:type="character" w:customStyle="1" w:styleId="ac">
    <w:name w:val="副題 (文字)"/>
    <w:basedOn w:val="a0"/>
    <w:link w:val="ab"/>
    <w:uiPriority w:val="11"/>
    <w:rsid w:val="00E37B91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E37B91"/>
    <w:rPr>
      <w:b/>
      <w:bCs/>
    </w:rPr>
  </w:style>
  <w:style w:type="character" w:styleId="ae">
    <w:name w:val="Emphasis"/>
    <w:uiPriority w:val="20"/>
    <w:qFormat/>
    <w:rsid w:val="00E37B91"/>
    <w:rPr>
      <w:caps/>
      <w:color w:val="526041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E37B91"/>
    <w:pPr>
      <w:spacing w:line="240" w:lineRule="auto"/>
    </w:pPr>
    <w:rPr>
      <w:lang w:bidi="en-US"/>
    </w:rPr>
  </w:style>
  <w:style w:type="character" w:customStyle="1" w:styleId="af0">
    <w:name w:val="行間詰め (文字)"/>
    <w:basedOn w:val="a0"/>
    <w:link w:val="af"/>
    <w:uiPriority w:val="1"/>
    <w:rsid w:val="00E37B91"/>
    <w:rPr>
      <w:sz w:val="20"/>
      <w:szCs w:val="20"/>
      <w:lang w:eastAsia="ja-JP"/>
    </w:rPr>
  </w:style>
  <w:style w:type="paragraph" w:styleId="af1">
    <w:name w:val="List Paragraph"/>
    <w:basedOn w:val="a"/>
    <w:uiPriority w:val="34"/>
    <w:qFormat/>
    <w:rsid w:val="00E37B91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E37B91"/>
    <w:rPr>
      <w:i/>
      <w:iCs/>
      <w:lang w:eastAsia="en-US" w:bidi="en-US"/>
    </w:rPr>
  </w:style>
  <w:style w:type="character" w:customStyle="1" w:styleId="af3">
    <w:name w:val="引用文 (文字)"/>
    <w:basedOn w:val="a0"/>
    <w:link w:val="af2"/>
    <w:uiPriority w:val="29"/>
    <w:rsid w:val="00E37B91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E37B91"/>
    <w:pPr>
      <w:pBdr>
        <w:top w:val="single" w:sz="4" w:space="10" w:color="A5B592" w:themeColor="accent1"/>
        <w:left w:val="single" w:sz="4" w:space="10" w:color="A5B592" w:themeColor="accent1"/>
      </w:pBdr>
      <w:ind w:left="1296" w:right="1152"/>
      <w:jc w:val="both"/>
    </w:pPr>
    <w:rPr>
      <w:i/>
      <w:iCs/>
      <w:color w:val="A5B592" w:themeColor="accent1"/>
      <w:lang w:eastAsia="en-US" w:bidi="en-US"/>
    </w:rPr>
  </w:style>
  <w:style w:type="character" w:customStyle="1" w:styleId="22">
    <w:name w:val="引用文 2 (文字)"/>
    <w:basedOn w:val="a0"/>
    <w:link w:val="21"/>
    <w:uiPriority w:val="30"/>
    <w:rsid w:val="00E37B91"/>
    <w:rPr>
      <w:i/>
      <w:iCs/>
      <w:color w:val="A5B592" w:themeColor="accent1"/>
      <w:sz w:val="20"/>
      <w:szCs w:val="20"/>
    </w:rPr>
  </w:style>
  <w:style w:type="character" w:styleId="af4">
    <w:name w:val="Subtle Emphasis"/>
    <w:uiPriority w:val="19"/>
    <w:qFormat/>
    <w:rsid w:val="00E37B91"/>
    <w:rPr>
      <w:i/>
      <w:iCs/>
      <w:color w:val="526041" w:themeColor="accent1" w:themeShade="7F"/>
    </w:rPr>
  </w:style>
  <w:style w:type="character" w:styleId="23">
    <w:name w:val="Intense Emphasis"/>
    <w:uiPriority w:val="21"/>
    <w:qFormat/>
    <w:rsid w:val="00E37B91"/>
    <w:rPr>
      <w:b/>
      <w:bCs/>
      <w:caps/>
      <w:color w:val="526041" w:themeColor="accent1" w:themeShade="7F"/>
      <w:spacing w:val="10"/>
    </w:rPr>
  </w:style>
  <w:style w:type="character" w:styleId="24">
    <w:name w:val="Intense Reference"/>
    <w:uiPriority w:val="32"/>
    <w:qFormat/>
    <w:rsid w:val="00E37B91"/>
    <w:rPr>
      <w:b/>
      <w:bCs/>
      <w:i/>
      <w:iCs/>
      <w:caps/>
      <w:color w:val="A5B592" w:themeColor="accent1"/>
    </w:rPr>
  </w:style>
  <w:style w:type="character" w:styleId="af5">
    <w:name w:val="Book Title"/>
    <w:uiPriority w:val="33"/>
    <w:qFormat/>
    <w:rsid w:val="00E37B91"/>
    <w:rPr>
      <w:b/>
      <w:bCs/>
      <w:i/>
      <w:iCs/>
      <w:spacing w:val="9"/>
    </w:rPr>
  </w:style>
  <w:style w:type="paragraph" w:customStyle="1" w:styleId="11">
    <w:name w:val="目次の見出し1"/>
    <w:basedOn w:val="1"/>
    <w:next w:val="a"/>
    <w:uiPriority w:val="39"/>
    <w:semiHidden/>
    <w:unhideWhenUsed/>
    <w:qFormat/>
    <w:rsid w:val="00E37B91"/>
    <w:pPr>
      <w:outlineLvl w:val="9"/>
    </w:pPr>
    <w:rPr>
      <w:lang w:eastAsia="ja-JP"/>
    </w:rPr>
  </w:style>
  <w:style w:type="paragraph" w:styleId="af6">
    <w:name w:val="Balloon Text"/>
    <w:basedOn w:val="a"/>
    <w:link w:val="af7"/>
    <w:uiPriority w:val="99"/>
    <w:semiHidden/>
    <w:unhideWhenUsed/>
    <w:rsid w:val="00B77AD7"/>
    <w:pPr>
      <w:spacing w:before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B77AD7"/>
    <w:rPr>
      <w:rFonts w:asciiTheme="majorHAnsi" w:eastAsiaTheme="majorEastAsia" w:hAnsiTheme="majorHAnsi" w:cstheme="majorBidi"/>
      <w:sz w:val="18"/>
      <w:szCs w:val="18"/>
      <w:lang w:eastAsia="ja-JP" w:bidi="ar-SA"/>
    </w:rPr>
  </w:style>
  <w:style w:type="paragraph" w:customStyle="1" w:styleId="TOCHeading1">
    <w:name w:val="TOC Heading 1"/>
    <w:basedOn w:val="1"/>
    <w:next w:val="a"/>
    <w:rsid w:val="0003647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ind w:left="0"/>
      <w:outlineLvl w:val="9"/>
    </w:pPr>
    <w:rPr>
      <w:rFonts w:asciiTheme="majorHAnsi" w:eastAsiaTheme="majorEastAsia" w:hAnsiTheme="majorHAnsi" w:cstheme="majorBidi"/>
      <w:caps w:val="0"/>
      <w:color w:val="758A5E" w:themeColor="accent1" w:themeShade="B5"/>
      <w:spacing w:val="0"/>
      <w:sz w:val="28"/>
      <w:szCs w:val="28"/>
      <w:shd w:val="clear" w:color="auto" w:fill="auto"/>
      <w:lang w:eastAsia="zh-TW" w:bidi="ar-SA"/>
    </w:rPr>
  </w:style>
  <w:style w:type="paragraph" w:styleId="12">
    <w:name w:val="toc 1"/>
    <w:basedOn w:val="a"/>
    <w:next w:val="a"/>
    <w:autoRedefine/>
    <w:uiPriority w:val="39"/>
    <w:unhideWhenUsed/>
    <w:rsid w:val="0003647B"/>
  </w:style>
  <w:style w:type="paragraph" w:styleId="25">
    <w:name w:val="toc 2"/>
    <w:basedOn w:val="a"/>
    <w:next w:val="a"/>
    <w:autoRedefine/>
    <w:uiPriority w:val="39"/>
    <w:unhideWhenUsed/>
    <w:rsid w:val="0003647B"/>
    <w:pPr>
      <w:ind w:leftChars="100" w:left="200"/>
    </w:pPr>
  </w:style>
  <w:style w:type="character" w:styleId="af8">
    <w:name w:val="Hyperlink"/>
    <w:basedOn w:val="a0"/>
    <w:uiPriority w:val="99"/>
    <w:unhideWhenUsed/>
    <w:rsid w:val="0003647B"/>
    <w:rPr>
      <w:color w:val="8E58B6" w:themeColor="hyperlink"/>
      <w:u w:val="single"/>
    </w:rPr>
  </w:style>
  <w:style w:type="table" w:styleId="af9">
    <w:name w:val="Table Grid"/>
    <w:basedOn w:val="a1"/>
    <w:uiPriority w:val="59"/>
    <w:rsid w:val="00AA32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1">
    <w:name w:val="Medium Shading 2 Accent 6"/>
    <w:basedOn w:val="a1"/>
    <w:uiPriority w:val="64"/>
    <w:rsid w:val="00635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0">
    <w:name w:val="Dark List Accent 4"/>
    <w:basedOn w:val="a1"/>
    <w:uiPriority w:val="70"/>
    <w:rsid w:val="006357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92A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54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537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</w:style>
  <w:style w:type="table" w:styleId="71">
    <w:name w:val="Medium List 2 Accent 2"/>
    <w:basedOn w:val="a1"/>
    <w:uiPriority w:val="66"/>
    <w:rsid w:val="006357D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3A44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A4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0">
    <w:name w:val="Colorful Shading Accent 1"/>
    <w:basedOn w:val="a1"/>
    <w:uiPriority w:val="71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3A447" w:themeColor="accent2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7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74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744F" w:themeColor="accent1" w:themeShade="99"/>
          <w:insideV w:val="nil"/>
        </w:tcBorders>
        <w:shd w:val="clear" w:color="auto" w:fill="6374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 w:themeFill="accent1" w:themeFillShade="99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2DAC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1"/>
    <w:uiPriority w:val="71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5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640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640B" w:themeColor="accent2" w:themeShade="99"/>
          <w:insideV w:val="nil"/>
        </w:tcBorders>
        <w:shd w:val="clear" w:color="auto" w:fill="B0640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 w:themeFill="accent2" w:themeFillShade="99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9D1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1"/>
    <w:uiPriority w:val="71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092A7" w:themeColor="accent4"/>
        <w:left w:val="single" w:sz="4" w:space="0" w:color="E7BC29" w:themeColor="accent3"/>
        <w:bottom w:val="single" w:sz="4" w:space="0" w:color="E7BC29" w:themeColor="accent3"/>
        <w:right w:val="single" w:sz="4" w:space="0" w:color="E7BC2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8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274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27410" w:themeColor="accent3" w:themeShade="99"/>
          <w:insideV w:val="nil"/>
        </w:tcBorders>
        <w:shd w:val="clear" w:color="auto" w:fill="9274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 w:themeFill="accent3" w:themeFillShade="99"/>
      </w:tcPr>
    </w:tblStylePr>
    <w:tblStylePr w:type="band1Vert">
      <w:tblPr/>
      <w:tcPr>
        <w:shd w:val="clear" w:color="auto" w:fill="F5E4A9" w:themeFill="accent3" w:themeFillTint="66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41">
    <w:name w:val="Medium Shading 1 Accent 3"/>
    <w:basedOn w:val="a1"/>
    <w:uiPriority w:val="63"/>
    <w:rsid w:val="00635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CC5E" w:themeColor="accent3" w:themeTint="BF"/>
        <w:left w:val="single" w:sz="8" w:space="0" w:color="EDCC5E" w:themeColor="accent3" w:themeTint="BF"/>
        <w:bottom w:val="single" w:sz="8" w:space="0" w:color="EDCC5E" w:themeColor="accent3" w:themeTint="BF"/>
        <w:right w:val="single" w:sz="8" w:space="0" w:color="EDCC5E" w:themeColor="accent3" w:themeTint="BF"/>
        <w:insideH w:val="single" w:sz="8" w:space="0" w:color="EDCC5E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4">
    <w:name w:val="Colorful Grid Accent 2"/>
    <w:basedOn w:val="a1"/>
    <w:uiPriority w:val="73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CDA" w:themeFill="accent2" w:themeFillTint="33"/>
    </w:tcPr>
    <w:tblStylePr w:type="firstRow">
      <w:rPr>
        <w:b/>
        <w:bCs/>
      </w:rPr>
      <w:tblPr/>
      <w:tcPr>
        <w:shd w:val="clear" w:color="auto" w:fill="FADA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DA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C7D0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E8F46" w:themeFill="text2" w:themeFillTint="BF"/>
      </w:tc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shd w:val="clear" w:color="auto" w:fill="F9D1A3" w:themeFill="accent2" w:themeFillTint="7F"/>
      </w:tcPr>
    </w:tblStylePr>
  </w:style>
  <w:style w:type="table" w:styleId="111">
    <w:name w:val="Dark List Accent 3"/>
    <w:basedOn w:val="a1"/>
    <w:uiPriority w:val="70"/>
    <w:rsid w:val="006357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BC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610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792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</w:style>
  <w:style w:type="table" w:styleId="13">
    <w:name w:val="Colorful List Accent 1"/>
    <w:basedOn w:val="a1"/>
    <w:uiPriority w:val="72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7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112">
    <w:name w:val="Dark List Accent 6"/>
    <w:basedOn w:val="a1"/>
    <w:uiPriority w:val="70"/>
    <w:rsid w:val="006357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9EC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D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74A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ペーパー">
  <a:themeElements>
    <a:clrScheme name="ペーパー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ペーパー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tint val="100000"/>
                <a:shade val="42000"/>
                <a:hueMod val="100000"/>
                <a:satMod val="100000"/>
              </a:schemeClr>
              <a:schemeClr val="phClr">
                <a:tint val="4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2007-01-18T00:00:00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E866CD-CD29-425B-B4AB-85A5ABFA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10</vt:i4>
      </vt:variant>
    </vt:vector>
  </HeadingPairs>
  <TitlesOfParts>
    <vt:vector size="11" baseType="lpstr">
      <vt:lpstr>銀河系と宇宙</vt:lpstr>
      <vt:lpstr>太陽系と惑星</vt:lpstr>
      <vt:lpstr>惑星の特徴</vt:lpstr>
      <vt:lpstr>    水星</vt:lpstr>
      <vt:lpstr>    金星</vt:lpstr>
      <vt:lpstr>    火星</vt:lpstr>
      <vt:lpstr>    木星</vt:lpstr>
      <vt:lpstr>    土星</vt:lpstr>
      <vt:lpstr>    天王星</vt:lpstr>
      <vt:lpstr>    海王星</vt:lpstr>
      <vt:lpstr>太陽系惑星の公転周期と自転周期</vt:lpstr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creator>相澤　裕介</dc:creator>
  <cp:lastModifiedBy>相澤　裕介</cp:lastModifiedBy>
  <cp:revision>4</cp:revision>
  <dcterms:created xsi:type="dcterms:W3CDTF">2007-03-01T11:12:00Z</dcterms:created>
  <dcterms:modified xsi:type="dcterms:W3CDTF">2007-03-01T12:06:00Z</dcterms:modified>
</cp:coreProperties>
</file>