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AB" w:rsidRDefault="004E07AB" w:rsidP="004E07AB">
      <w:pPr>
        <w:pStyle w:val="1"/>
        <w:rPr>
          <w:lang w:eastAsia="ja-JP"/>
        </w:rPr>
      </w:pPr>
      <w:r>
        <w:rPr>
          <w:rFonts w:hint="eastAsia"/>
          <w:lang w:eastAsia="ja-JP"/>
        </w:rPr>
        <w:t>太陽系と惑星</w:t>
      </w:r>
    </w:p>
    <w:p w:rsidR="00DD08B1" w:rsidRDefault="004E07AB" w:rsidP="006979E1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万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千光年ほど離れた位置にあると考えられています。太陽系は、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個の惑星と、彗星（すいせい</w:t>
      </w:r>
      <w:r w:rsidR="00BF63DF">
        <w:rPr>
          <w:rFonts w:hint="eastAsia"/>
          <w:lang w:eastAsia="ja-JP"/>
        </w:rPr>
        <w:t>）、小惑星などで構成されており、その中心に太陽が位置しています</w:t>
      </w:r>
      <w:r w:rsidR="00DD08B1">
        <w:rPr>
          <w:rFonts w:hint="eastAsia"/>
          <w:lang w:eastAsia="ja-JP"/>
        </w:rPr>
        <w:t>。</w:t>
      </w:r>
    </w:p>
    <w:p w:rsidR="00DD08B1" w:rsidRPr="006979E1" w:rsidRDefault="00DD08B1" w:rsidP="00DD08B1">
      <w:pPr>
        <w:rPr>
          <w:b/>
          <w:bCs/>
          <w:color w:val="6EA0B0" w:themeColor="accent1"/>
          <w:lang w:eastAsia="ja-JP"/>
        </w:rPr>
      </w:pPr>
      <w:r w:rsidRPr="00130F15">
        <w:rPr>
          <w:rStyle w:val="a7"/>
          <w:rFonts w:hint="eastAsia"/>
          <w:lang w:eastAsia="ja-JP"/>
        </w:rPr>
        <w:t>※</w:t>
      </w:r>
      <w:r w:rsidR="004E07AB" w:rsidRPr="00130F15">
        <w:rPr>
          <w:rStyle w:val="a7"/>
          <w:rFonts w:hint="eastAsia"/>
          <w:lang w:eastAsia="ja-JP"/>
        </w:rPr>
        <w:t>2006</w:t>
      </w:r>
      <w:r w:rsidR="004E07AB" w:rsidRPr="00130F15">
        <w:rPr>
          <w:rStyle w:val="a7"/>
          <w:rFonts w:hint="eastAsia"/>
          <w:lang w:eastAsia="ja-JP"/>
        </w:rPr>
        <w:t>年</w:t>
      </w:r>
      <w:r w:rsidR="004E07AB" w:rsidRPr="00130F15">
        <w:rPr>
          <w:rStyle w:val="a7"/>
          <w:rFonts w:hint="eastAsia"/>
          <w:lang w:eastAsia="ja-JP"/>
        </w:rPr>
        <w:t>8</w:t>
      </w:r>
      <w:r w:rsidR="004E07AB" w:rsidRPr="00130F15">
        <w:rPr>
          <w:rStyle w:val="a7"/>
          <w:rFonts w:hint="eastAsia"/>
          <w:lang w:eastAsia="ja-JP"/>
        </w:rPr>
        <w:t>月、惑星の定義が決定され、冥王星は惑星から除外されました</w:t>
      </w:r>
      <w:r w:rsidRPr="00130F15">
        <w:rPr>
          <w:rStyle w:val="a7"/>
          <w:rFonts w:hint="eastAsia"/>
          <w:lang w:eastAsia="ja-JP"/>
        </w:rPr>
        <w:t>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1"/>
        <w:rPr>
          <w:lang w:eastAsia="ja-JP"/>
        </w:rPr>
      </w:pPr>
      <w:r>
        <w:rPr>
          <w:rFonts w:hint="eastAsia"/>
          <w:lang w:eastAsia="ja-JP"/>
        </w:rPr>
        <w:t>惑星の特徴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水星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水星は太陽系の最も内側を回る惑星で、その直径は地球のおよそ</w:t>
      </w:r>
      <w:r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、重さは地球の</w:t>
      </w:r>
      <w:r>
        <w:rPr>
          <w:rFonts w:hint="eastAsia"/>
          <w:lang w:eastAsia="ja-JP"/>
        </w:rPr>
        <w:t>18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しかありません。太陽に近いため、昼間は表面の気温が</w:t>
      </w:r>
      <w:r>
        <w:rPr>
          <w:rFonts w:hint="eastAsia"/>
          <w:lang w:eastAsia="ja-JP"/>
        </w:rPr>
        <w:t>400</w:t>
      </w:r>
      <w:r>
        <w:rPr>
          <w:rFonts w:hint="eastAsia"/>
          <w:lang w:eastAsia="ja-JP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  <w:lang w:eastAsia="ja-JP"/>
        </w:rPr>
        <w:t>160</w:t>
      </w:r>
      <w:r>
        <w:rPr>
          <w:rFonts w:hint="eastAsia"/>
          <w:lang w:eastAsia="ja-JP"/>
        </w:rPr>
        <w:t>度くらいまで下がります。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水星の表面は無数のクレーターで覆われており、いちばん大きなクレーターである「カロリス盆地」は直径</w:t>
      </w:r>
      <w:r>
        <w:rPr>
          <w:rFonts w:hint="eastAsia"/>
          <w:lang w:eastAsia="ja-JP"/>
        </w:rPr>
        <w:t>1300</w:t>
      </w:r>
      <w:r>
        <w:rPr>
          <w:rFonts w:hint="eastAsia"/>
          <w:lang w:eastAsia="ja-JP"/>
        </w:rPr>
        <w:t>キロメートル、水星の直径の</w:t>
      </w:r>
      <w:r>
        <w:rPr>
          <w:rFonts w:hint="eastAsia"/>
          <w:lang w:eastAsia="ja-JP"/>
        </w:rPr>
        <w:t>4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以上もの大きさがあります。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金星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金星の赤道直径は地球の</w:t>
      </w:r>
      <w:r>
        <w:rPr>
          <w:rFonts w:hint="eastAsia"/>
          <w:lang w:eastAsia="ja-JP"/>
        </w:rPr>
        <w:t>0.95</w:t>
      </w:r>
      <w:r>
        <w:rPr>
          <w:rFonts w:hint="eastAsia"/>
          <w:lang w:eastAsia="ja-JP"/>
        </w:rPr>
        <w:t>倍、重さは地球の</w:t>
      </w:r>
      <w:r>
        <w:rPr>
          <w:rFonts w:hint="eastAsia"/>
          <w:lang w:eastAsia="ja-JP"/>
        </w:rPr>
        <w:t>0.81</w:t>
      </w:r>
      <w:r>
        <w:rPr>
          <w:rFonts w:hint="eastAsia"/>
          <w:lang w:eastAsia="ja-JP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  <w:lang w:eastAsia="ja-JP"/>
        </w:rPr>
        <w:t>470</w:t>
      </w:r>
      <w:r>
        <w:rPr>
          <w:rFonts w:hint="eastAsia"/>
          <w:lang w:eastAsia="ja-JP"/>
        </w:rPr>
        <w:t>度もあり、その気圧は地球の海底</w:t>
      </w:r>
      <w:r>
        <w:rPr>
          <w:rFonts w:hint="eastAsia"/>
          <w:lang w:eastAsia="ja-JP"/>
        </w:rPr>
        <w:t>900</w:t>
      </w:r>
      <w:r>
        <w:rPr>
          <w:rFonts w:hint="eastAsia"/>
          <w:lang w:eastAsia="ja-JP"/>
        </w:rPr>
        <w:t>メートルと同じくらいの圧力になります。また、公転周</w:t>
      </w:r>
      <w:r>
        <w:rPr>
          <w:rFonts w:hint="eastAsia"/>
          <w:lang w:eastAsia="ja-JP"/>
        </w:rPr>
        <w:lastRenderedPageBreak/>
        <w:t>期</w:t>
      </w:r>
      <w:r>
        <w:rPr>
          <w:rFonts w:hint="eastAsia"/>
          <w:lang w:eastAsia="ja-JP"/>
        </w:rPr>
        <w:t>225</w:t>
      </w:r>
      <w:r>
        <w:rPr>
          <w:rFonts w:hint="eastAsia"/>
          <w:lang w:eastAsia="ja-JP"/>
        </w:rPr>
        <w:t>日に対して自転周期は</w:t>
      </w:r>
      <w:r>
        <w:rPr>
          <w:rFonts w:hint="eastAsia"/>
          <w:lang w:eastAsia="ja-JP"/>
        </w:rPr>
        <w:t>243</w:t>
      </w:r>
      <w:r>
        <w:rPr>
          <w:rFonts w:hint="eastAsia"/>
          <w:lang w:eastAsia="ja-JP"/>
        </w:rPr>
        <w:t>日もあり、公転より自転の方が長くかかるのも金星の特徴です。</w:t>
      </w:r>
    </w:p>
    <w:p w:rsidR="004E07AB" w:rsidRDefault="004E07AB" w:rsidP="004E07AB">
      <w:pPr>
        <w:rPr>
          <w:lang w:eastAsia="ja-JP"/>
        </w:rPr>
      </w:pPr>
    </w:p>
    <w:p w:rsidR="004E07AB" w:rsidRDefault="004E07AB" w:rsidP="004E07AB">
      <w:pPr>
        <w:pStyle w:val="2"/>
        <w:rPr>
          <w:lang w:eastAsia="ja-JP"/>
        </w:rPr>
      </w:pPr>
      <w:r>
        <w:rPr>
          <w:rFonts w:hint="eastAsia"/>
          <w:lang w:eastAsia="ja-JP"/>
        </w:rPr>
        <w:t>火星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火星の直径は地球の約半分であり、その重力は地球の約</w:t>
      </w:r>
      <w:r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>分の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です。火星の自転周期は</w:t>
      </w:r>
      <w:r>
        <w:rPr>
          <w:rFonts w:hint="eastAsia"/>
          <w:lang w:eastAsia="ja-JP"/>
        </w:rPr>
        <w:t>24</w:t>
      </w:r>
      <w:r>
        <w:rPr>
          <w:rFonts w:hint="eastAsia"/>
          <w:lang w:eastAsia="ja-JP"/>
        </w:rPr>
        <w:t>時間</w:t>
      </w:r>
      <w:r>
        <w:rPr>
          <w:rFonts w:hint="eastAsia"/>
          <w:lang w:eastAsia="ja-JP"/>
        </w:rPr>
        <w:t>37</w:t>
      </w:r>
      <w:r>
        <w:rPr>
          <w:rFonts w:hint="eastAsia"/>
          <w:lang w:eastAsia="ja-JP"/>
        </w:rPr>
        <w:t>分で、地球とほぼ同じくらいですが、その公転周期</w:t>
      </w:r>
      <w:r>
        <w:rPr>
          <w:rFonts w:hint="eastAsia"/>
          <w:lang w:eastAsia="ja-JP"/>
        </w:rPr>
        <w:t>687</w:t>
      </w:r>
      <w:r>
        <w:rPr>
          <w:rFonts w:hint="eastAsia"/>
          <w:lang w:eastAsia="ja-JP"/>
        </w:rPr>
        <w:t>日と地球の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倍近い日数がかかります。また、自転軸は</w:t>
      </w:r>
      <w:r>
        <w:rPr>
          <w:rFonts w:hint="eastAsia"/>
          <w:lang w:eastAsia="ja-JP"/>
        </w:rPr>
        <w:t>25</w:t>
      </w:r>
      <w:r>
        <w:rPr>
          <w:rFonts w:hint="eastAsia"/>
          <w:lang w:eastAsia="ja-JP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4E07AB" w:rsidRDefault="004E07AB" w:rsidP="003B2C80">
      <w:pPr>
        <w:ind w:firstLineChars="100" w:firstLine="200"/>
        <w:rPr>
          <w:lang w:eastAsia="ja-JP"/>
        </w:rPr>
      </w:pPr>
      <w:r>
        <w:rPr>
          <w:rFonts w:hint="eastAsia"/>
          <w:lang w:eastAsia="ja-JP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度、夜はマイナス</w:t>
      </w:r>
      <w:r>
        <w:rPr>
          <w:rFonts w:hint="eastAsia"/>
          <w:lang w:eastAsia="ja-JP"/>
        </w:rPr>
        <w:t>70</w:t>
      </w:r>
      <w:r>
        <w:rPr>
          <w:rFonts w:hint="eastAsia"/>
          <w:lang w:eastAsia="ja-JP"/>
        </w:rPr>
        <w:t>度、極地方ではマイナス</w:t>
      </w:r>
      <w:r>
        <w:rPr>
          <w:rFonts w:hint="eastAsia"/>
          <w:lang w:eastAsia="ja-JP"/>
        </w:rPr>
        <w:t>120</w:t>
      </w:r>
      <w:r>
        <w:rPr>
          <w:rFonts w:hint="eastAsia"/>
          <w:lang w:eastAsia="ja-JP"/>
        </w:rPr>
        <w:t>度です。一昔前は、「火星に生物がいる」という説も話題になりましたが、今のところ生物は確認されていません。</w:t>
      </w:r>
    </w:p>
    <w:p w:rsidR="0014358C" w:rsidRPr="004E07AB" w:rsidRDefault="0014358C">
      <w:pPr>
        <w:rPr>
          <w:lang w:eastAsia="ja-JP"/>
        </w:rPr>
      </w:pPr>
    </w:p>
    <w:sectPr w:rsidR="0014358C" w:rsidRPr="004E07AB" w:rsidSect="0014358C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CB7" w:rsidRDefault="00B76CB7" w:rsidP="00BF63DF">
      <w:r>
        <w:separator/>
      </w:r>
    </w:p>
  </w:endnote>
  <w:endnote w:type="continuationSeparator" w:id="1">
    <w:p w:rsidR="00B76CB7" w:rsidRDefault="00B76CB7" w:rsidP="00BF6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B4" w:rsidRDefault="004D3EB4">
    <w:pPr>
      <w:pStyle w:val="a5"/>
    </w:pPr>
    <w:r>
      <w:rPr>
        <w:noProof/>
      </w:rPr>
      <w:pict>
        <v:group id="_x0000_s9223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9224" type="#_x0000_t32" style="position:absolute;left:15;top:14415;width:10171;height:1057" o:connectortype="straight" strokecolor="#b6cfd7 [1620]"/>
          <v:oval id="_x0000_s9225" style="position:absolute;left:9657;top:14459;width:1016;height:1016" fillcolor="#b6cfd7 [1620]" stroked="f"/>
          <v:oval id="_x0000_s9226" style="position:absolute;left:9733;top:14568;width:908;height:904" fillcolor="#dae7eb [820]" stroked="f"/>
          <v:oval id="_x0000_s9227" style="position:absolute;left:9802;top:14688;width:783;height:784;v-text-anchor:middle" fillcolor="#92b7c3 [2420]" stroked="f">
            <v:textbox style="mso-next-textbox:#_x0000_s9227">
              <w:txbxContent>
                <w:p w:rsidR="004D3EB4" w:rsidRDefault="004D3EB4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6979E1" w:rsidRPr="006979E1">
                      <w:rPr>
                        <w:noProof/>
                        <w:color w:val="FFFFFF" w:themeColor="background1"/>
                        <w:lang w:val="ja-JP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CB7" w:rsidRDefault="00B76CB7" w:rsidP="00BF63DF">
      <w:r>
        <w:separator/>
      </w:r>
    </w:p>
  </w:footnote>
  <w:footnote w:type="continuationSeparator" w:id="1">
    <w:p w:rsidR="00B76CB7" w:rsidRDefault="00B76CB7" w:rsidP="00BF6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EB4" w:rsidRDefault="004D3EB4">
    <w:pPr>
      <w:pStyle w:val="a3"/>
      <w:jc w:val="center"/>
      <w:rPr>
        <w:color w:val="4B7B8A" w:themeColor="accent1" w:themeShade="BF"/>
        <w:lang w:eastAsia="ja-JP"/>
      </w:rPr>
    </w:pPr>
    <w:r>
      <w:rPr>
        <w:noProof/>
        <w:color w:val="4B7B8A" w:themeColor="accent1" w:themeShade="BF"/>
      </w:rPr>
      <w:pict>
        <v:group id="_x0000_s9217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9218" type="#_x0000_t32" style="position:absolute;left:6519;top:1258;width:4303;height:10040;flip:x" o:connectortype="straight" strokecolor="#b6cfd7 [1620]">
            <o:lock v:ext="edit" aspectratio="t"/>
          </v:shape>
          <v:group id="_x0000_s9219" style="position:absolute;left:5531;top:9226;width:5291;height:5845" coordorigin="5531,9226" coordsize="5291,5845">
            <o:lock v:ext="edit" aspectratio="t"/>
            <v:shape id="_x0000_s922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b6cfd7 [1620]" stroked="f">
              <v:path arrowok="t"/>
              <o:lock v:ext="edit" aspectratio="t"/>
            </v:shape>
            <v:oval id="_x0000_s9221" style="position:absolute;left:6117;top:10212;width:4526;height:4258;rotation:41366637fd;flip:y" fillcolor="#dae7eb [820]" stroked="f" strokecolor="#b6cfd7 [1620]">
              <o:lock v:ext="edit" aspectratio="t"/>
            </v:oval>
            <v:oval id="_x0000_s9222" style="position:absolute;left:6217;top:10481;width:3424;height:3221;rotation:41366637fd;flip:y;v-text-anchor:middle" fillcolor="#92b7c3 [2420]" stroked="f" strokecolor="#b6cfd7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</w:rPr>
                      <w:alias w:val="日付"/>
                      <w:id w:val="79116634"/>
                      <w:placeholder>
                        <w:docPart w:val="B1D7A49844C74112AF8FB2B436AA894C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7-01-18T00:00:00Z">
                        <w:dateFormat w:val="M月d日"/>
                        <w:lid w:val="ja-JP"/>
                        <w:storeMappedDataAs w:val="dateTime"/>
                        <w:calendar w:val="gregorian"/>
                      </w:date>
                    </w:sdtPr>
                    <w:sdtContent>
                      <w:p w:rsidR="004D3EB4" w:rsidRDefault="004D3EB4">
                        <w:pPr>
                          <w:pStyle w:val="a3"/>
                          <w:jc w:val="center"/>
                          <w:rPr>
                            <w:b/>
                            <w:bCs/>
                            <w:color w:val="FFFFFF" w:themeColor="background1"/>
                            <w:lang w:eastAsia="ja-JP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月</w:t>
                        </w: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18</w:t>
                        </w:r>
                        <w:r>
                          <w:rPr>
                            <w:rFonts w:hint="eastAsia"/>
                            <w:b/>
                            <w:bCs/>
                            <w:color w:val="FFFFFF" w:themeColor="background1"/>
                            <w:lang w:eastAsia="ja-JP"/>
                          </w:rPr>
                          <w:t>日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hint="eastAsia"/>
          <w:color w:val="4B7B8A" w:themeColor="accent1" w:themeShade="BF"/>
          <w:lang w:eastAsia="ja-JP"/>
        </w:rPr>
        <w:alias w:val="タイトル"/>
        <w:id w:val="79116639"/>
        <w:placeholder>
          <w:docPart w:val="D60B7E33DFC043E190D8557D15A48C4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hint="eastAsia"/>
            <w:color w:val="4B7B8A" w:themeColor="accent1" w:themeShade="BF"/>
            <w:lang w:eastAsia="ja-JP"/>
          </w:rPr>
          <w:t>銀河系と宇宙</w:t>
        </w:r>
      </w:sdtContent>
    </w:sdt>
  </w:p>
  <w:p w:rsidR="004D3EB4" w:rsidRDefault="004D3EB4">
    <w:pPr>
      <w:pStyle w:val="a3"/>
      <w:rPr>
        <w:lang w:eastAsia="ja-JP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1AC8"/>
    <w:multiLevelType w:val="multilevel"/>
    <w:tmpl w:val="04090025"/>
    <w:lvl w:ilvl="0">
      <w:start w:val="1"/>
      <w:numFmt w:val="decimalFullWidth"/>
      <w:lvlText w:val="第%1章"/>
      <w:lvlJc w:val="left"/>
      <w:pPr>
        <w:ind w:left="425" w:hanging="425"/>
      </w:pPr>
    </w:lvl>
    <w:lvl w:ilvl="1">
      <w:start w:val="1"/>
      <w:numFmt w:val="decimalFullWidth"/>
      <w:lvlText w:val="第%2節"/>
      <w:lvlJc w:val="left"/>
      <w:pPr>
        <w:ind w:left="851" w:hanging="426"/>
      </w:pPr>
    </w:lvl>
    <w:lvl w:ilvl="2">
      <w:start w:val="1"/>
      <w:numFmt w:val="decimalFullWidth"/>
      <w:lvlText w:val="第%3項"/>
      <w:lvlJc w:val="left"/>
      <w:pPr>
        <w:ind w:left="1276" w:hanging="425"/>
      </w:pPr>
    </w:lvl>
    <w:lvl w:ilvl="3">
      <w:start w:val="1"/>
      <w:numFmt w:val="none"/>
      <w:suff w:val="nothing"/>
      <w:lvlText w:val="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left"/>
      <w:pPr>
        <w:ind w:left="3827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  <o:shapelayout v:ext="edit">
      <o:idmap v:ext="edit" data="9"/>
      <o:rules v:ext="edit">
        <o:r id="V:Rule1" type="connector" idref="#_x0000_s9218"/>
        <o:r id="V:Rule2" type="connector" idref="#_x0000_s9224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7AB"/>
    <w:rsid w:val="00130F15"/>
    <w:rsid w:val="0014358C"/>
    <w:rsid w:val="001624A0"/>
    <w:rsid w:val="001901DC"/>
    <w:rsid w:val="003B2C80"/>
    <w:rsid w:val="004D3EB4"/>
    <w:rsid w:val="004E07AB"/>
    <w:rsid w:val="00545724"/>
    <w:rsid w:val="006979E1"/>
    <w:rsid w:val="006F6787"/>
    <w:rsid w:val="007165E6"/>
    <w:rsid w:val="00B76CB7"/>
    <w:rsid w:val="00BF63DF"/>
    <w:rsid w:val="00C74434"/>
    <w:rsid w:val="00CB2486"/>
    <w:rsid w:val="00DD08B1"/>
    <w:rsid w:val="00E409C6"/>
    <w:rsid w:val="00EE3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80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B2C80"/>
    <w:pPr>
      <w:pBdr>
        <w:top w:val="single" w:sz="24" w:space="0" w:color="6EA0B0" w:themeColor="accent1"/>
        <w:left w:val="single" w:sz="24" w:space="0" w:color="6EA0B0" w:themeColor="accent1"/>
        <w:bottom w:val="single" w:sz="24" w:space="0" w:color="6EA0B0" w:themeColor="accent1"/>
        <w:right w:val="single" w:sz="24" w:space="0" w:color="6EA0B0" w:themeColor="accent1"/>
      </w:pBdr>
      <w:shd w:val="clear" w:color="auto" w:fill="6EA0B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B2C80"/>
    <w:pPr>
      <w:pBdr>
        <w:top w:val="single" w:sz="24" w:space="0" w:color="E1EBEF" w:themeColor="accent1" w:themeTint="33"/>
        <w:left w:val="single" w:sz="24" w:space="0" w:color="E1EBEF" w:themeColor="accent1" w:themeTint="33"/>
        <w:bottom w:val="single" w:sz="24" w:space="0" w:color="E1EBEF" w:themeColor="accent1" w:themeTint="33"/>
        <w:right w:val="single" w:sz="24" w:space="0" w:color="E1EBEF" w:themeColor="accent1" w:themeTint="33"/>
      </w:pBdr>
      <w:shd w:val="clear" w:color="auto" w:fill="E1EBE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C80"/>
    <w:pPr>
      <w:pBdr>
        <w:top w:val="single" w:sz="6" w:space="2" w:color="6EA0B0" w:themeColor="accent1"/>
        <w:left w:val="single" w:sz="6" w:space="2" w:color="6EA0B0" w:themeColor="accent1"/>
      </w:pBdr>
      <w:spacing w:before="300" w:after="0"/>
      <w:outlineLvl w:val="2"/>
    </w:pPr>
    <w:rPr>
      <w:caps/>
      <w:color w:val="32515C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C80"/>
    <w:pPr>
      <w:pBdr>
        <w:top w:val="dotted" w:sz="6" w:space="2" w:color="6EA0B0" w:themeColor="accent1"/>
        <w:left w:val="dotted" w:sz="6" w:space="2" w:color="6EA0B0" w:themeColor="accent1"/>
      </w:pBdr>
      <w:spacing w:before="300" w:after="0"/>
      <w:outlineLvl w:val="3"/>
    </w:pPr>
    <w:rPr>
      <w:caps/>
      <w:color w:val="4B7B8A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2C80"/>
    <w:pPr>
      <w:pBdr>
        <w:bottom w:val="single" w:sz="6" w:space="1" w:color="6EA0B0" w:themeColor="accent1"/>
      </w:pBdr>
      <w:spacing w:before="300" w:after="0"/>
      <w:outlineLvl w:val="4"/>
    </w:pPr>
    <w:rPr>
      <w:caps/>
      <w:color w:val="4B7B8A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2C80"/>
    <w:pPr>
      <w:pBdr>
        <w:bottom w:val="dotted" w:sz="6" w:space="1" w:color="6EA0B0" w:themeColor="accent1"/>
      </w:pBdr>
      <w:spacing w:before="300" w:after="0"/>
      <w:outlineLvl w:val="5"/>
    </w:pPr>
    <w:rPr>
      <w:caps/>
      <w:color w:val="4B7B8A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2C80"/>
    <w:pPr>
      <w:spacing w:before="300" w:after="0"/>
      <w:outlineLvl w:val="6"/>
    </w:pPr>
    <w:rPr>
      <w:caps/>
      <w:color w:val="4B7B8A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2C8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2C8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2C80"/>
    <w:rPr>
      <w:b/>
      <w:bCs/>
      <w:caps/>
      <w:color w:val="FFFFFF" w:themeColor="background1"/>
      <w:spacing w:val="15"/>
      <w:shd w:val="clear" w:color="auto" w:fill="6EA0B0" w:themeFill="accent1"/>
    </w:rPr>
  </w:style>
  <w:style w:type="character" w:customStyle="1" w:styleId="20">
    <w:name w:val="見出し 2 (文字)"/>
    <w:basedOn w:val="a0"/>
    <w:link w:val="2"/>
    <w:uiPriority w:val="9"/>
    <w:rsid w:val="003B2C80"/>
    <w:rPr>
      <w:caps/>
      <w:spacing w:val="15"/>
      <w:shd w:val="clear" w:color="auto" w:fill="E1EBEF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3B2C80"/>
    <w:rPr>
      <w:caps/>
      <w:color w:val="32515C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B2C80"/>
    <w:rPr>
      <w:caps/>
      <w:color w:val="4B7B8A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B2C80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B2C80"/>
    <w:rPr>
      <w:i/>
      <w:caps/>
      <w:spacing w:val="10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63DF"/>
  </w:style>
  <w:style w:type="paragraph" w:styleId="a5">
    <w:name w:val="footer"/>
    <w:basedOn w:val="a"/>
    <w:link w:val="a6"/>
    <w:uiPriority w:val="99"/>
    <w:semiHidden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63DF"/>
  </w:style>
  <w:style w:type="character" w:styleId="a7">
    <w:name w:val="Subtle Reference"/>
    <w:uiPriority w:val="31"/>
    <w:qFormat/>
    <w:rsid w:val="003B2C80"/>
    <w:rPr>
      <w:b/>
      <w:bCs/>
      <w:color w:val="6EA0B0" w:themeColor="accent1"/>
    </w:rPr>
  </w:style>
  <w:style w:type="paragraph" w:styleId="a8">
    <w:name w:val="caption"/>
    <w:basedOn w:val="a"/>
    <w:next w:val="a"/>
    <w:uiPriority w:val="35"/>
    <w:semiHidden/>
    <w:unhideWhenUsed/>
    <w:qFormat/>
    <w:rsid w:val="003B2C80"/>
    <w:rPr>
      <w:b/>
      <w:bCs/>
      <w:color w:val="4B7B8A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3B2C80"/>
    <w:pPr>
      <w:spacing w:before="720"/>
    </w:pPr>
    <w:rPr>
      <w:caps/>
      <w:color w:val="6EA0B0" w:themeColor="accent1"/>
      <w:spacing w:val="10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3B2C80"/>
    <w:rPr>
      <w:caps/>
      <w:color w:val="6EA0B0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B2C8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3B2C80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3B2C80"/>
    <w:rPr>
      <w:b/>
      <w:bCs/>
    </w:rPr>
  </w:style>
  <w:style w:type="character" w:styleId="ae">
    <w:name w:val="Emphasis"/>
    <w:uiPriority w:val="20"/>
    <w:qFormat/>
    <w:rsid w:val="003B2C80"/>
    <w:rPr>
      <w:caps/>
      <w:color w:val="32515C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3B2C80"/>
    <w:pPr>
      <w:spacing w:before="0" w:after="0" w:line="240" w:lineRule="auto"/>
    </w:pPr>
  </w:style>
  <w:style w:type="character" w:customStyle="1" w:styleId="af0">
    <w:name w:val="行間詰め (文字)"/>
    <w:basedOn w:val="a0"/>
    <w:link w:val="af"/>
    <w:uiPriority w:val="1"/>
    <w:rsid w:val="003B2C80"/>
    <w:rPr>
      <w:sz w:val="20"/>
      <w:szCs w:val="20"/>
    </w:rPr>
  </w:style>
  <w:style w:type="paragraph" w:styleId="af1">
    <w:name w:val="List Paragraph"/>
    <w:basedOn w:val="a"/>
    <w:uiPriority w:val="34"/>
    <w:qFormat/>
    <w:rsid w:val="003B2C80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3B2C80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3B2C80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3B2C80"/>
    <w:pPr>
      <w:pBdr>
        <w:top w:val="single" w:sz="4" w:space="10" w:color="6EA0B0" w:themeColor="accent1"/>
        <w:left w:val="single" w:sz="4" w:space="10" w:color="6EA0B0" w:themeColor="accent1"/>
      </w:pBdr>
      <w:spacing w:after="0"/>
      <w:ind w:left="1296" w:right="1152"/>
      <w:jc w:val="both"/>
    </w:pPr>
    <w:rPr>
      <w:i/>
      <w:iCs/>
      <w:color w:val="6EA0B0" w:themeColor="accent1"/>
    </w:rPr>
  </w:style>
  <w:style w:type="character" w:customStyle="1" w:styleId="22">
    <w:name w:val="引用文 2 (文字)"/>
    <w:basedOn w:val="a0"/>
    <w:link w:val="21"/>
    <w:uiPriority w:val="30"/>
    <w:rsid w:val="003B2C80"/>
    <w:rPr>
      <w:i/>
      <w:iCs/>
      <w:color w:val="6EA0B0" w:themeColor="accent1"/>
      <w:sz w:val="20"/>
      <w:szCs w:val="20"/>
    </w:rPr>
  </w:style>
  <w:style w:type="character" w:styleId="af4">
    <w:name w:val="Subtle Emphasis"/>
    <w:uiPriority w:val="19"/>
    <w:qFormat/>
    <w:rsid w:val="003B2C80"/>
    <w:rPr>
      <w:i/>
      <w:iCs/>
      <w:color w:val="32515C" w:themeColor="accent1" w:themeShade="7F"/>
    </w:rPr>
  </w:style>
  <w:style w:type="character" w:styleId="23">
    <w:name w:val="Intense Emphasis"/>
    <w:uiPriority w:val="21"/>
    <w:qFormat/>
    <w:rsid w:val="003B2C80"/>
    <w:rPr>
      <w:b/>
      <w:bCs/>
      <w:caps/>
      <w:color w:val="32515C" w:themeColor="accent1" w:themeShade="7F"/>
      <w:spacing w:val="10"/>
    </w:rPr>
  </w:style>
  <w:style w:type="character" w:styleId="24">
    <w:name w:val="Intense Reference"/>
    <w:uiPriority w:val="32"/>
    <w:qFormat/>
    <w:rsid w:val="003B2C80"/>
    <w:rPr>
      <w:b/>
      <w:bCs/>
      <w:i/>
      <w:iCs/>
      <w:caps/>
      <w:color w:val="6EA0B0" w:themeColor="accent1"/>
    </w:rPr>
  </w:style>
  <w:style w:type="character" w:styleId="af5">
    <w:name w:val="Book Title"/>
    <w:uiPriority w:val="33"/>
    <w:qFormat/>
    <w:rsid w:val="003B2C80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3B2C80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4D3EB4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4D3E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60B7E33DFC043E190D8557D15A48C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5661F0-6416-4B64-AD35-366992A2BA06}"/>
      </w:docPartPr>
      <w:docPartBody>
        <w:p w:rsidR="00000000" w:rsidRDefault="0077134E" w:rsidP="0077134E">
          <w:pPr>
            <w:pStyle w:val="D60B7E33DFC043E190D8557D15A48C4E"/>
          </w:pPr>
          <w:r>
            <w:rPr>
              <w:color w:val="365F91" w:themeColor="accent1" w:themeShade="BF"/>
              <w:lang w:val="ja-JP"/>
            </w:rPr>
            <w:t>[</w:t>
          </w:r>
          <w:r>
            <w:rPr>
              <w:color w:val="365F91" w:themeColor="accent1" w:themeShade="BF"/>
              <w:lang w:val="ja-JP"/>
            </w:rPr>
            <w:t>文書のタイトルを入力してください</w:t>
          </w:r>
          <w:r>
            <w:rPr>
              <w:color w:val="365F91" w:themeColor="accent1" w:themeShade="BF"/>
              <w:lang w:val="ja-JP"/>
            </w:rPr>
            <w:t>]</w:t>
          </w:r>
        </w:p>
      </w:docPartBody>
    </w:docPart>
    <w:docPart>
      <w:docPartPr>
        <w:name w:val="B1D7A49844C74112AF8FB2B436AA89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86599C-3C7F-43C3-83A0-38041E402FD9}"/>
      </w:docPartPr>
      <w:docPartBody>
        <w:p w:rsidR="00000000" w:rsidRDefault="0077134E" w:rsidP="0077134E">
          <w:pPr>
            <w:pStyle w:val="B1D7A49844C74112AF8FB2B436AA894C"/>
          </w:pPr>
          <w:r>
            <w:rPr>
              <w:b/>
              <w:bCs/>
              <w:color w:val="FFFFFF" w:themeColor="background1"/>
              <w:sz w:val="20"/>
              <w:szCs w:val="20"/>
              <w:lang w:val="ja-JP"/>
            </w:rPr>
            <w:t>[</w:t>
          </w:r>
          <w:r>
            <w:rPr>
              <w:b/>
              <w:bCs/>
              <w:color w:val="FFFFFF" w:themeColor="background1"/>
              <w:sz w:val="20"/>
              <w:szCs w:val="20"/>
              <w:lang w:val="ja-JP"/>
            </w:rPr>
            <w:t>日付を選択してください</w:t>
          </w:r>
          <w:r>
            <w:rPr>
              <w:b/>
              <w:bCs/>
              <w:color w:val="FFFFFF" w:themeColor="background1"/>
              <w:sz w:val="20"/>
              <w:szCs w:val="20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134E"/>
    <w:rsid w:val="0077134E"/>
    <w:rsid w:val="00FA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0B7E33DFC043E190D8557D15A48C4E">
    <w:name w:val="D60B7E33DFC043E190D8557D15A48C4E"/>
    <w:rsid w:val="0077134E"/>
    <w:pPr>
      <w:widowControl w:val="0"/>
      <w:jc w:val="both"/>
    </w:pPr>
  </w:style>
  <w:style w:type="paragraph" w:customStyle="1" w:styleId="B1D7A49844C74112AF8FB2B436AA894C">
    <w:name w:val="B1D7A49844C74112AF8FB2B436AA894C"/>
    <w:rsid w:val="0077134E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テーマ">
  <a:themeElements>
    <a:clrScheme name="テクノロジー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2007-01-18T00:00:00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銀河系と宇宙</dc:title>
  <dc:creator>相澤　裕介</dc:creator>
  <cp:lastModifiedBy>相澤　裕介</cp:lastModifiedBy>
  <cp:revision>4</cp:revision>
  <dcterms:created xsi:type="dcterms:W3CDTF">2007-03-01T10:51:00Z</dcterms:created>
  <dcterms:modified xsi:type="dcterms:W3CDTF">2007-03-01T10:54:00Z</dcterms:modified>
</cp:coreProperties>
</file>